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73F18" w14:textId="1B78EF28" w:rsidR="00C15A67" w:rsidRPr="0037356C" w:rsidRDefault="0037356C" w:rsidP="0037356C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37356C">
        <w:rPr>
          <w:rFonts w:asciiTheme="majorHAnsi" w:hAnsiTheme="majorHAnsi"/>
          <w:b/>
          <w:sz w:val="28"/>
          <w:szCs w:val="28"/>
        </w:rPr>
        <w:t>R</w:t>
      </w:r>
      <w:r w:rsidR="00C15A67" w:rsidRPr="0037356C">
        <w:rPr>
          <w:rFonts w:asciiTheme="majorHAnsi" w:hAnsiTheme="majorHAnsi"/>
          <w:b/>
          <w:sz w:val="28"/>
          <w:szCs w:val="28"/>
        </w:rPr>
        <w:t>egistering with WEMWBS</w:t>
      </w:r>
    </w:p>
    <w:p w14:paraId="299C5A48" w14:textId="77777777" w:rsidR="00C15A67" w:rsidRPr="0037356C" w:rsidRDefault="00C15A67" w:rsidP="00C15A67">
      <w:pPr>
        <w:pStyle w:val="Title"/>
        <w:rPr>
          <w:sz w:val="40"/>
          <w:szCs w:val="40"/>
        </w:rPr>
      </w:pPr>
      <w:r w:rsidRPr="0037356C">
        <w:rPr>
          <w:sz w:val="40"/>
          <w:szCs w:val="40"/>
        </w:rPr>
        <w:t>Initial Information Sheet for Users of WEMWBS</w:t>
      </w:r>
    </w:p>
    <w:p w14:paraId="6692C264" w14:textId="649477BD" w:rsidR="00B06077" w:rsidRPr="00370E55" w:rsidRDefault="00B06077" w:rsidP="00B06077">
      <w:pPr>
        <w:spacing w:before="37"/>
        <w:ind w:left="1061" w:right="218"/>
        <w:jc w:val="center"/>
        <w:rPr>
          <w:rFonts w:ascii="Arial" w:hAnsi="Arial" w:cs="Arial"/>
          <w:b/>
          <w:sz w:val="24"/>
          <w:szCs w:val="24"/>
        </w:rPr>
      </w:pPr>
      <w:r w:rsidRPr="00370E55">
        <w:rPr>
          <w:rFonts w:ascii="Arial" w:hAnsi="Arial" w:cs="Arial"/>
          <w:b/>
          <w:color w:val="FF0000"/>
          <w:w w:val="85"/>
          <w:sz w:val="24"/>
          <w:szCs w:val="24"/>
        </w:rPr>
        <w:t>The team who developed WEMWEBS require you register with them before using it.</w:t>
      </w:r>
    </w:p>
    <w:p w14:paraId="27386766" w14:textId="77777777" w:rsidR="00B06077" w:rsidRPr="00370E55" w:rsidRDefault="00B06077" w:rsidP="00B06077">
      <w:pPr>
        <w:pStyle w:val="BodyText"/>
        <w:spacing w:before="8"/>
        <w:rPr>
          <w:rFonts w:ascii="Arial" w:hAnsi="Arial" w:cs="Arial"/>
          <w:b/>
        </w:rPr>
      </w:pPr>
    </w:p>
    <w:p w14:paraId="39E36B34" w14:textId="77777777" w:rsidR="00B06077" w:rsidRPr="00370E55" w:rsidRDefault="00B06077" w:rsidP="00B06077">
      <w:pPr>
        <w:spacing w:line="268" w:lineRule="auto"/>
        <w:ind w:left="224" w:right="218"/>
        <w:rPr>
          <w:rFonts w:ascii="Arial" w:hAnsi="Arial" w:cs="Arial"/>
          <w:sz w:val="24"/>
          <w:szCs w:val="24"/>
        </w:rPr>
      </w:pPr>
      <w:r w:rsidRPr="00370E55">
        <w:rPr>
          <w:rFonts w:ascii="Arial" w:hAnsi="Arial" w:cs="Arial"/>
          <w:w w:val="120"/>
          <w:sz w:val="24"/>
          <w:szCs w:val="24"/>
        </w:rPr>
        <w:t>As</w:t>
      </w:r>
      <w:r w:rsidRPr="00370E55">
        <w:rPr>
          <w:rFonts w:ascii="Arial" w:hAnsi="Arial" w:cs="Arial"/>
          <w:spacing w:val="-11"/>
          <w:w w:val="120"/>
          <w:sz w:val="24"/>
          <w:szCs w:val="24"/>
        </w:rPr>
        <w:t xml:space="preserve"> </w:t>
      </w:r>
      <w:r w:rsidRPr="00370E55">
        <w:rPr>
          <w:rFonts w:ascii="Arial" w:hAnsi="Arial" w:cs="Arial"/>
          <w:w w:val="120"/>
          <w:sz w:val="24"/>
          <w:szCs w:val="24"/>
        </w:rPr>
        <w:t>part</w:t>
      </w:r>
      <w:r w:rsidRPr="00370E55">
        <w:rPr>
          <w:rFonts w:ascii="Arial" w:hAnsi="Arial" w:cs="Arial"/>
          <w:spacing w:val="-11"/>
          <w:w w:val="120"/>
          <w:sz w:val="24"/>
          <w:szCs w:val="24"/>
        </w:rPr>
        <w:t xml:space="preserve"> </w:t>
      </w:r>
      <w:r w:rsidRPr="00370E55">
        <w:rPr>
          <w:rFonts w:ascii="Arial" w:hAnsi="Arial" w:cs="Arial"/>
          <w:w w:val="120"/>
          <w:sz w:val="24"/>
          <w:szCs w:val="24"/>
        </w:rPr>
        <w:t>of</w:t>
      </w:r>
      <w:r w:rsidRPr="00370E55">
        <w:rPr>
          <w:rFonts w:ascii="Arial" w:hAnsi="Arial" w:cs="Arial"/>
          <w:spacing w:val="-12"/>
          <w:w w:val="120"/>
          <w:sz w:val="24"/>
          <w:szCs w:val="24"/>
        </w:rPr>
        <w:t xml:space="preserve"> </w:t>
      </w:r>
      <w:r w:rsidRPr="00370E55">
        <w:rPr>
          <w:rFonts w:ascii="Arial" w:hAnsi="Arial" w:cs="Arial"/>
          <w:w w:val="120"/>
          <w:sz w:val="24"/>
          <w:szCs w:val="24"/>
        </w:rPr>
        <w:t>our</w:t>
      </w:r>
      <w:r w:rsidRPr="00370E55">
        <w:rPr>
          <w:rFonts w:ascii="Arial" w:hAnsi="Arial" w:cs="Arial"/>
          <w:spacing w:val="-11"/>
          <w:w w:val="120"/>
          <w:sz w:val="24"/>
          <w:szCs w:val="24"/>
        </w:rPr>
        <w:t xml:space="preserve"> </w:t>
      </w:r>
      <w:r w:rsidRPr="00370E55">
        <w:rPr>
          <w:rFonts w:ascii="Arial" w:hAnsi="Arial" w:cs="Arial"/>
          <w:w w:val="120"/>
          <w:sz w:val="24"/>
          <w:szCs w:val="24"/>
        </w:rPr>
        <w:t>going</w:t>
      </w:r>
      <w:r w:rsidRPr="00370E55">
        <w:rPr>
          <w:rFonts w:ascii="Arial" w:hAnsi="Arial" w:cs="Arial"/>
          <w:spacing w:val="-11"/>
          <w:w w:val="120"/>
          <w:sz w:val="24"/>
          <w:szCs w:val="24"/>
        </w:rPr>
        <w:t xml:space="preserve"> </w:t>
      </w:r>
      <w:r w:rsidRPr="00370E55">
        <w:rPr>
          <w:rFonts w:ascii="Arial" w:hAnsi="Arial" w:cs="Arial"/>
          <w:w w:val="120"/>
          <w:sz w:val="24"/>
          <w:szCs w:val="24"/>
        </w:rPr>
        <w:t>work</w:t>
      </w:r>
      <w:r w:rsidRPr="00370E55">
        <w:rPr>
          <w:rFonts w:ascii="Arial" w:hAnsi="Arial" w:cs="Arial"/>
          <w:spacing w:val="-11"/>
          <w:w w:val="120"/>
          <w:sz w:val="24"/>
          <w:szCs w:val="24"/>
        </w:rPr>
        <w:t xml:space="preserve"> </w:t>
      </w:r>
      <w:r w:rsidRPr="00370E55">
        <w:rPr>
          <w:rFonts w:ascii="Arial" w:hAnsi="Arial" w:cs="Arial"/>
          <w:w w:val="120"/>
          <w:sz w:val="24"/>
          <w:szCs w:val="24"/>
        </w:rPr>
        <w:t>with</w:t>
      </w:r>
      <w:r w:rsidRPr="00370E55">
        <w:rPr>
          <w:rFonts w:ascii="Arial" w:hAnsi="Arial" w:cs="Arial"/>
          <w:spacing w:val="-10"/>
          <w:w w:val="120"/>
          <w:sz w:val="24"/>
          <w:szCs w:val="24"/>
        </w:rPr>
        <w:t xml:space="preserve"> </w:t>
      </w:r>
      <w:r w:rsidRPr="00370E55">
        <w:rPr>
          <w:rFonts w:ascii="Arial" w:hAnsi="Arial" w:cs="Arial"/>
          <w:w w:val="120"/>
          <w:sz w:val="24"/>
          <w:szCs w:val="24"/>
        </w:rPr>
        <w:t>WEMWBS</w:t>
      </w:r>
      <w:r w:rsidRPr="00370E55">
        <w:rPr>
          <w:rFonts w:ascii="Arial" w:hAnsi="Arial" w:cs="Arial"/>
          <w:spacing w:val="-11"/>
          <w:w w:val="120"/>
          <w:sz w:val="24"/>
          <w:szCs w:val="24"/>
        </w:rPr>
        <w:t xml:space="preserve"> </w:t>
      </w:r>
      <w:r w:rsidRPr="00370E55">
        <w:rPr>
          <w:rFonts w:ascii="Arial" w:hAnsi="Arial" w:cs="Arial"/>
          <w:w w:val="120"/>
          <w:sz w:val="24"/>
          <w:szCs w:val="24"/>
        </w:rPr>
        <w:t>we</w:t>
      </w:r>
      <w:r w:rsidRPr="00370E55">
        <w:rPr>
          <w:rFonts w:ascii="Arial" w:hAnsi="Arial" w:cs="Arial"/>
          <w:spacing w:val="-11"/>
          <w:w w:val="120"/>
          <w:sz w:val="24"/>
          <w:szCs w:val="24"/>
        </w:rPr>
        <w:t xml:space="preserve"> </w:t>
      </w:r>
      <w:r w:rsidRPr="00370E55">
        <w:rPr>
          <w:rFonts w:ascii="Arial" w:hAnsi="Arial" w:cs="Arial"/>
          <w:w w:val="120"/>
          <w:sz w:val="24"/>
          <w:szCs w:val="24"/>
        </w:rPr>
        <w:t>want</w:t>
      </w:r>
      <w:r w:rsidRPr="00370E55">
        <w:rPr>
          <w:rFonts w:ascii="Arial" w:hAnsi="Arial" w:cs="Arial"/>
          <w:spacing w:val="-11"/>
          <w:w w:val="120"/>
          <w:sz w:val="24"/>
          <w:szCs w:val="24"/>
        </w:rPr>
        <w:t xml:space="preserve"> </w:t>
      </w:r>
      <w:r w:rsidRPr="00370E55">
        <w:rPr>
          <w:rFonts w:ascii="Arial" w:hAnsi="Arial" w:cs="Arial"/>
          <w:w w:val="120"/>
          <w:sz w:val="24"/>
          <w:szCs w:val="24"/>
        </w:rPr>
        <w:t>to</w:t>
      </w:r>
      <w:r w:rsidRPr="00370E55">
        <w:rPr>
          <w:rFonts w:ascii="Arial" w:hAnsi="Arial" w:cs="Arial"/>
          <w:spacing w:val="-10"/>
          <w:w w:val="120"/>
          <w:sz w:val="24"/>
          <w:szCs w:val="24"/>
        </w:rPr>
        <w:t xml:space="preserve"> </w:t>
      </w:r>
      <w:r w:rsidRPr="00370E55">
        <w:rPr>
          <w:rFonts w:ascii="Arial" w:hAnsi="Arial" w:cs="Arial"/>
          <w:w w:val="120"/>
          <w:sz w:val="24"/>
          <w:szCs w:val="24"/>
        </w:rPr>
        <w:t>keep</w:t>
      </w:r>
      <w:r w:rsidRPr="00370E55">
        <w:rPr>
          <w:rFonts w:ascii="Arial" w:hAnsi="Arial" w:cs="Arial"/>
          <w:spacing w:val="-10"/>
          <w:w w:val="120"/>
          <w:sz w:val="24"/>
          <w:szCs w:val="24"/>
        </w:rPr>
        <w:t xml:space="preserve"> </w:t>
      </w:r>
      <w:r w:rsidRPr="00370E55">
        <w:rPr>
          <w:rFonts w:ascii="Arial" w:hAnsi="Arial" w:cs="Arial"/>
          <w:w w:val="120"/>
          <w:sz w:val="24"/>
          <w:szCs w:val="24"/>
        </w:rPr>
        <w:t>a</w:t>
      </w:r>
      <w:r w:rsidRPr="00370E55">
        <w:rPr>
          <w:rFonts w:ascii="Arial" w:hAnsi="Arial" w:cs="Arial"/>
          <w:spacing w:val="-11"/>
          <w:w w:val="120"/>
          <w:sz w:val="24"/>
          <w:szCs w:val="24"/>
        </w:rPr>
        <w:t xml:space="preserve"> </w:t>
      </w:r>
      <w:r w:rsidRPr="00370E55">
        <w:rPr>
          <w:rFonts w:ascii="Arial" w:hAnsi="Arial" w:cs="Arial"/>
          <w:w w:val="120"/>
          <w:sz w:val="24"/>
          <w:szCs w:val="24"/>
        </w:rPr>
        <w:t>database</w:t>
      </w:r>
      <w:r w:rsidRPr="00370E55">
        <w:rPr>
          <w:rFonts w:ascii="Arial" w:hAnsi="Arial" w:cs="Arial"/>
          <w:spacing w:val="-11"/>
          <w:w w:val="120"/>
          <w:sz w:val="24"/>
          <w:szCs w:val="24"/>
        </w:rPr>
        <w:t xml:space="preserve"> </w:t>
      </w:r>
      <w:r w:rsidRPr="00370E55">
        <w:rPr>
          <w:rFonts w:ascii="Arial" w:hAnsi="Arial" w:cs="Arial"/>
          <w:w w:val="120"/>
          <w:sz w:val="24"/>
          <w:szCs w:val="24"/>
        </w:rPr>
        <w:t>of</w:t>
      </w:r>
      <w:r w:rsidRPr="00370E55">
        <w:rPr>
          <w:rFonts w:ascii="Arial" w:hAnsi="Arial" w:cs="Arial"/>
          <w:spacing w:val="-12"/>
          <w:w w:val="120"/>
          <w:sz w:val="24"/>
          <w:szCs w:val="24"/>
        </w:rPr>
        <w:t xml:space="preserve"> </w:t>
      </w:r>
      <w:r w:rsidRPr="00370E55">
        <w:rPr>
          <w:rFonts w:ascii="Arial" w:hAnsi="Arial" w:cs="Arial"/>
          <w:w w:val="120"/>
          <w:sz w:val="24"/>
          <w:szCs w:val="24"/>
        </w:rPr>
        <w:t>all</w:t>
      </w:r>
      <w:r w:rsidRPr="00370E55">
        <w:rPr>
          <w:rFonts w:ascii="Arial" w:hAnsi="Arial" w:cs="Arial"/>
          <w:spacing w:val="-12"/>
          <w:w w:val="120"/>
          <w:sz w:val="24"/>
          <w:szCs w:val="24"/>
        </w:rPr>
        <w:t xml:space="preserve"> </w:t>
      </w:r>
      <w:r w:rsidRPr="00370E55">
        <w:rPr>
          <w:rFonts w:ascii="Arial" w:hAnsi="Arial" w:cs="Arial"/>
          <w:w w:val="120"/>
          <w:sz w:val="24"/>
          <w:szCs w:val="24"/>
        </w:rPr>
        <w:t>those</w:t>
      </w:r>
      <w:r w:rsidRPr="00370E55">
        <w:rPr>
          <w:rFonts w:ascii="Arial" w:hAnsi="Arial" w:cs="Arial"/>
          <w:spacing w:val="-11"/>
          <w:w w:val="120"/>
          <w:sz w:val="24"/>
          <w:szCs w:val="24"/>
        </w:rPr>
        <w:t xml:space="preserve"> </w:t>
      </w:r>
      <w:r w:rsidRPr="00370E55">
        <w:rPr>
          <w:rFonts w:ascii="Arial" w:hAnsi="Arial" w:cs="Arial"/>
          <w:w w:val="120"/>
          <w:sz w:val="24"/>
          <w:szCs w:val="24"/>
        </w:rPr>
        <w:t>who</w:t>
      </w:r>
      <w:r w:rsidRPr="00370E55">
        <w:rPr>
          <w:rFonts w:ascii="Arial" w:hAnsi="Arial" w:cs="Arial"/>
          <w:spacing w:val="-10"/>
          <w:w w:val="120"/>
          <w:sz w:val="24"/>
          <w:szCs w:val="24"/>
        </w:rPr>
        <w:t xml:space="preserve"> </w:t>
      </w:r>
      <w:r w:rsidRPr="00370E55">
        <w:rPr>
          <w:rFonts w:ascii="Arial" w:hAnsi="Arial" w:cs="Arial"/>
          <w:w w:val="120"/>
          <w:sz w:val="24"/>
          <w:szCs w:val="24"/>
        </w:rPr>
        <w:t>use</w:t>
      </w:r>
      <w:r w:rsidRPr="00370E55">
        <w:rPr>
          <w:rFonts w:ascii="Arial" w:hAnsi="Arial" w:cs="Arial"/>
          <w:spacing w:val="-11"/>
          <w:w w:val="120"/>
          <w:sz w:val="24"/>
          <w:szCs w:val="24"/>
        </w:rPr>
        <w:t xml:space="preserve"> </w:t>
      </w:r>
      <w:r w:rsidRPr="00370E55">
        <w:rPr>
          <w:rFonts w:ascii="Arial" w:hAnsi="Arial" w:cs="Arial"/>
          <w:w w:val="120"/>
          <w:sz w:val="24"/>
          <w:szCs w:val="24"/>
        </w:rPr>
        <w:t>it,</w:t>
      </w:r>
      <w:r w:rsidRPr="00370E55">
        <w:rPr>
          <w:rFonts w:ascii="Arial" w:hAnsi="Arial" w:cs="Arial"/>
          <w:spacing w:val="-12"/>
          <w:w w:val="120"/>
          <w:sz w:val="24"/>
          <w:szCs w:val="24"/>
        </w:rPr>
        <w:t xml:space="preserve"> </w:t>
      </w:r>
      <w:r w:rsidRPr="00370E55">
        <w:rPr>
          <w:rFonts w:ascii="Arial" w:hAnsi="Arial" w:cs="Arial"/>
          <w:w w:val="120"/>
          <w:sz w:val="24"/>
          <w:szCs w:val="24"/>
        </w:rPr>
        <w:t>and</w:t>
      </w:r>
      <w:r w:rsidRPr="00370E55">
        <w:rPr>
          <w:rFonts w:ascii="Arial" w:hAnsi="Arial" w:cs="Arial"/>
          <w:spacing w:val="-10"/>
          <w:w w:val="120"/>
          <w:sz w:val="24"/>
          <w:szCs w:val="24"/>
        </w:rPr>
        <w:t xml:space="preserve"> </w:t>
      </w:r>
      <w:r w:rsidRPr="00370E55">
        <w:rPr>
          <w:rFonts w:ascii="Arial" w:hAnsi="Arial" w:cs="Arial"/>
          <w:w w:val="120"/>
          <w:sz w:val="24"/>
          <w:szCs w:val="24"/>
        </w:rPr>
        <w:t>how</w:t>
      </w:r>
      <w:r w:rsidRPr="00370E55">
        <w:rPr>
          <w:rFonts w:ascii="Arial" w:hAnsi="Arial" w:cs="Arial"/>
          <w:spacing w:val="-10"/>
          <w:w w:val="120"/>
          <w:sz w:val="24"/>
          <w:szCs w:val="24"/>
        </w:rPr>
        <w:t xml:space="preserve"> </w:t>
      </w:r>
      <w:r w:rsidRPr="00370E55">
        <w:rPr>
          <w:rFonts w:ascii="Arial" w:hAnsi="Arial" w:cs="Arial"/>
          <w:w w:val="120"/>
          <w:sz w:val="24"/>
          <w:szCs w:val="24"/>
        </w:rPr>
        <w:t xml:space="preserve">it is being used. You can apply online for use of WEMWBS here: </w:t>
      </w:r>
      <w:hyperlink r:id="rId7">
        <w:r w:rsidRPr="00370E55">
          <w:rPr>
            <w:rFonts w:ascii="Arial" w:hAnsi="Arial" w:cs="Arial"/>
            <w:color w:val="0070C0"/>
            <w:w w:val="120"/>
            <w:sz w:val="24"/>
            <w:szCs w:val="24"/>
            <w:u w:val="single" w:color="6B006D"/>
          </w:rPr>
          <w:t>http://www2.warwick.ac.uk/fac/med/research/platform/wemwbs/researchers/register</w:t>
        </w:r>
      </w:hyperlink>
    </w:p>
    <w:p w14:paraId="51B75C2B" w14:textId="358AC561" w:rsidR="00C15A67" w:rsidRDefault="00B06077" w:rsidP="00C15A67">
      <w:pPr>
        <w:pStyle w:val="NoSpacing"/>
      </w:pPr>
      <w:r>
        <w:t xml:space="preserve">Alternatively you can </w:t>
      </w:r>
      <w:bookmarkStart w:id="0" w:name="_GoBack"/>
      <w:bookmarkEnd w:id="0"/>
      <w:r w:rsidR="00C15A67">
        <w:t xml:space="preserve">complete the following form, filling in as much of the requested information about your project as possible.  Please send it back to: </w:t>
      </w:r>
      <w:hyperlink r:id="rId8" w:history="1">
        <w:r w:rsidR="00C15A67" w:rsidRPr="00D94B31">
          <w:rPr>
            <w:rStyle w:val="Hyperlink"/>
            <w:rFonts w:eastAsiaTheme="minorHAnsi"/>
          </w:rPr>
          <w:t>Frances.Taggart@warwick.ac.uk</w:t>
        </w:r>
      </w:hyperlink>
      <w:r w:rsidR="00C15A67">
        <w:t xml:space="preserve"> </w:t>
      </w:r>
    </w:p>
    <w:p w14:paraId="0257B1B2" w14:textId="77777777" w:rsidR="00C15A67" w:rsidRDefault="00C15A67" w:rsidP="00C15A67">
      <w:pPr>
        <w:pStyle w:val="NoSpacing"/>
      </w:pPr>
    </w:p>
    <w:p w14:paraId="7948A57E" w14:textId="77777777" w:rsidR="00C15A67" w:rsidRDefault="00C15A67" w:rsidP="00C15A67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3"/>
        <w:gridCol w:w="6039"/>
      </w:tblGrid>
      <w:tr w:rsidR="00C15A67" w:rsidRPr="004A52CA" w14:paraId="162619A8" w14:textId="77777777" w:rsidTr="009F3F0A">
        <w:tc>
          <w:tcPr>
            <w:tcW w:w="3227" w:type="dxa"/>
          </w:tcPr>
          <w:p w14:paraId="7301DCF1" w14:textId="77777777" w:rsidR="00C15A67" w:rsidRPr="004A52CA" w:rsidRDefault="00C15A67" w:rsidP="009F3F0A">
            <w:pPr>
              <w:pStyle w:val="Heading3"/>
            </w:pPr>
            <w:r w:rsidRPr="004A52CA">
              <w:t>Primary contact</w:t>
            </w:r>
          </w:p>
          <w:p w14:paraId="2985F85F" w14:textId="77777777" w:rsidR="00C15A67" w:rsidRPr="004A52CA" w:rsidRDefault="00C15A67" w:rsidP="009F3F0A">
            <w:pPr>
              <w:pStyle w:val="NoSpacing"/>
            </w:pPr>
          </w:p>
          <w:p w14:paraId="139620DE" w14:textId="77777777" w:rsidR="00C15A67" w:rsidRPr="004A52CA" w:rsidRDefault="00C15A67" w:rsidP="009F3F0A">
            <w:pPr>
              <w:pStyle w:val="Heading4"/>
            </w:pPr>
            <w:r w:rsidRPr="004A52CA">
              <w:t>Name:</w:t>
            </w:r>
          </w:p>
          <w:p w14:paraId="01779BA6" w14:textId="77777777" w:rsidR="00C15A67" w:rsidRPr="004A52CA" w:rsidRDefault="00C15A67" w:rsidP="009F3F0A">
            <w:pPr>
              <w:pStyle w:val="Heading4"/>
            </w:pPr>
            <w:r w:rsidRPr="004A52CA">
              <w:t xml:space="preserve"> Email address:</w:t>
            </w:r>
          </w:p>
          <w:p w14:paraId="649AEF37" w14:textId="77777777" w:rsidR="00C15A67" w:rsidRPr="004A52CA" w:rsidRDefault="00C15A67" w:rsidP="009F3F0A">
            <w:pPr>
              <w:pStyle w:val="Heading4"/>
            </w:pPr>
            <w:r w:rsidRPr="004A52CA">
              <w:t xml:space="preserve">Institution/Organisation: </w:t>
            </w:r>
          </w:p>
          <w:p w14:paraId="26D80EDD" w14:textId="77777777" w:rsidR="00C15A67" w:rsidRPr="004A52CA" w:rsidRDefault="00C15A67" w:rsidP="009F3F0A">
            <w:pPr>
              <w:pStyle w:val="NoSpacing"/>
            </w:pPr>
          </w:p>
          <w:p w14:paraId="49BEF938" w14:textId="77777777" w:rsidR="00C15A67" w:rsidRPr="004A52CA" w:rsidRDefault="00C15A67" w:rsidP="009F3F0A">
            <w:pPr>
              <w:pStyle w:val="NoSpacing"/>
            </w:pPr>
          </w:p>
        </w:tc>
        <w:tc>
          <w:tcPr>
            <w:tcW w:w="6349" w:type="dxa"/>
          </w:tcPr>
          <w:p w14:paraId="3E6BB761" w14:textId="77777777" w:rsidR="00C15A67" w:rsidRPr="004A52CA" w:rsidRDefault="00C15A67" w:rsidP="009F3F0A">
            <w:pPr>
              <w:pStyle w:val="NoSpacing"/>
            </w:pPr>
            <w:r w:rsidRPr="004A52CA">
              <w:t xml:space="preserve"> </w:t>
            </w:r>
          </w:p>
          <w:p w14:paraId="4566DC81" w14:textId="77777777" w:rsidR="00C15A67" w:rsidRPr="004A52CA" w:rsidRDefault="00C15A67" w:rsidP="009F3F0A">
            <w:pPr>
              <w:pStyle w:val="NoSpacing"/>
            </w:pPr>
          </w:p>
        </w:tc>
      </w:tr>
      <w:tr w:rsidR="00C15A67" w:rsidRPr="004A52CA" w14:paraId="4208DE75" w14:textId="77777777" w:rsidTr="009F3F0A">
        <w:tc>
          <w:tcPr>
            <w:tcW w:w="3227" w:type="dxa"/>
          </w:tcPr>
          <w:p w14:paraId="4EB2FEDF" w14:textId="77777777" w:rsidR="00C15A67" w:rsidRPr="00935F2A" w:rsidRDefault="00C15A67" w:rsidP="009F3F0A">
            <w:pPr>
              <w:pStyle w:val="Heading3"/>
            </w:pPr>
            <w:r>
              <w:t>Second</w:t>
            </w:r>
            <w:r w:rsidRPr="00935F2A">
              <w:t>ary contact</w:t>
            </w:r>
          </w:p>
          <w:p w14:paraId="43E89DBC" w14:textId="77777777" w:rsidR="00C15A67" w:rsidRPr="00935F2A" w:rsidRDefault="00C15A67" w:rsidP="009F3F0A">
            <w:pPr>
              <w:pStyle w:val="Heading3"/>
            </w:pPr>
          </w:p>
          <w:p w14:paraId="4DF7FE47" w14:textId="77777777" w:rsidR="00C15A67" w:rsidRPr="00935F2A" w:rsidRDefault="00C15A67" w:rsidP="009F3F0A">
            <w:pPr>
              <w:pStyle w:val="Heading3"/>
              <w:rPr>
                <w:i/>
                <w:iCs/>
              </w:rPr>
            </w:pPr>
            <w:r w:rsidRPr="00935F2A">
              <w:rPr>
                <w:i/>
                <w:iCs/>
              </w:rPr>
              <w:t>Name:</w:t>
            </w:r>
          </w:p>
          <w:p w14:paraId="3DE2C07C" w14:textId="77777777" w:rsidR="00C15A67" w:rsidRPr="00935F2A" w:rsidRDefault="00C15A67" w:rsidP="009F3F0A">
            <w:pPr>
              <w:pStyle w:val="Heading3"/>
              <w:rPr>
                <w:i/>
                <w:iCs/>
              </w:rPr>
            </w:pPr>
            <w:r w:rsidRPr="00935F2A">
              <w:rPr>
                <w:i/>
                <w:iCs/>
              </w:rPr>
              <w:t xml:space="preserve"> Email address:</w:t>
            </w:r>
          </w:p>
          <w:p w14:paraId="3EFF34F5" w14:textId="77777777" w:rsidR="00C15A67" w:rsidRPr="00935F2A" w:rsidRDefault="00C15A67" w:rsidP="009F3F0A">
            <w:pPr>
              <w:pStyle w:val="Heading3"/>
              <w:rPr>
                <w:i/>
                <w:iCs/>
              </w:rPr>
            </w:pPr>
            <w:r w:rsidRPr="00935F2A">
              <w:rPr>
                <w:i/>
                <w:iCs/>
              </w:rPr>
              <w:t xml:space="preserve">Institution/Organisation: </w:t>
            </w:r>
          </w:p>
          <w:p w14:paraId="5F9F61A9" w14:textId="77777777" w:rsidR="00C15A67" w:rsidRPr="004A52CA" w:rsidRDefault="00C15A67" w:rsidP="009F3F0A">
            <w:pPr>
              <w:pStyle w:val="Heading3"/>
            </w:pPr>
          </w:p>
        </w:tc>
        <w:tc>
          <w:tcPr>
            <w:tcW w:w="6349" w:type="dxa"/>
          </w:tcPr>
          <w:p w14:paraId="00727541" w14:textId="77777777" w:rsidR="00C15A67" w:rsidRPr="004A52CA" w:rsidRDefault="00C15A67" w:rsidP="009F3F0A">
            <w:pPr>
              <w:pStyle w:val="NoSpacing"/>
            </w:pPr>
          </w:p>
        </w:tc>
      </w:tr>
      <w:tr w:rsidR="00C15A67" w:rsidRPr="004A52CA" w14:paraId="086780DE" w14:textId="77777777" w:rsidTr="009F3F0A">
        <w:tc>
          <w:tcPr>
            <w:tcW w:w="3227" w:type="dxa"/>
          </w:tcPr>
          <w:p w14:paraId="694B0FE9" w14:textId="77777777" w:rsidR="00C15A67" w:rsidRPr="004A52CA" w:rsidRDefault="00C15A67" w:rsidP="009F3F0A">
            <w:pPr>
              <w:pStyle w:val="NoSpacing"/>
            </w:pPr>
            <w:r w:rsidRPr="004A52CA">
              <w:rPr>
                <w:rStyle w:val="Heading3Char"/>
              </w:rPr>
              <w:t xml:space="preserve">Brief description of proposed use of </w:t>
            </w:r>
            <w:r>
              <w:rPr>
                <w:rStyle w:val="Heading3Char"/>
              </w:rPr>
              <w:t xml:space="preserve"> </w:t>
            </w:r>
            <w:r w:rsidRPr="006D5D10">
              <w:rPr>
                <w:rStyle w:val="Heading3Char"/>
              </w:rPr>
              <w:t>WEMWBS</w:t>
            </w:r>
            <w:r w:rsidRPr="006D5D10">
              <w:t xml:space="preserve"> or</w:t>
            </w:r>
            <w:r w:rsidRPr="006D5D10">
              <w:rPr>
                <w:b/>
              </w:rPr>
              <w:t xml:space="preserve"> SWEMWBS</w:t>
            </w:r>
            <w:r>
              <w:rPr>
                <w:b/>
              </w:rPr>
              <w:t xml:space="preserve"> scale</w:t>
            </w:r>
            <w:r w:rsidRPr="004A52CA">
              <w:t xml:space="preserve"> (</w:t>
            </w:r>
            <w:r w:rsidRPr="004A52CA">
              <w:rPr>
                <w:i/>
              </w:rPr>
              <w:t>e.g. survey or evaluation</w:t>
            </w:r>
            <w:r w:rsidRPr="004A52CA">
              <w:t>)</w:t>
            </w:r>
          </w:p>
          <w:p w14:paraId="7FAE480A" w14:textId="77777777" w:rsidR="00C15A67" w:rsidRPr="004A52CA" w:rsidRDefault="00C15A67" w:rsidP="009F3F0A">
            <w:pPr>
              <w:pStyle w:val="NoSpacing"/>
            </w:pPr>
            <w:r w:rsidRPr="004A52CA">
              <w:t>If evaluation brief description of project</w:t>
            </w:r>
            <w:r>
              <w:t xml:space="preserve"> to be evaluated and research design. For example:</w:t>
            </w:r>
          </w:p>
          <w:p w14:paraId="5C0EA523" w14:textId="77777777" w:rsidR="00C15A67" w:rsidRPr="004A52CA" w:rsidRDefault="00C15A67" w:rsidP="009F3F0A">
            <w:pPr>
              <w:pStyle w:val="NoSpacing"/>
            </w:pPr>
            <w:r w:rsidRPr="004A52CA">
              <w:t xml:space="preserve"> </w:t>
            </w:r>
          </w:p>
          <w:p w14:paraId="38E21325" w14:textId="77777777" w:rsidR="00C15A67" w:rsidRDefault="00C15A67" w:rsidP="009F3F0A">
            <w:pPr>
              <w:pStyle w:val="NoSpacing"/>
            </w:pPr>
            <w:r>
              <w:t>Survey (WEMWBS completed once only),</w:t>
            </w:r>
          </w:p>
          <w:p w14:paraId="54054DB4" w14:textId="77777777" w:rsidR="00C15A67" w:rsidRDefault="00C15A67" w:rsidP="009F3F0A">
            <w:pPr>
              <w:pStyle w:val="NoSpacing"/>
            </w:pPr>
            <w:r>
              <w:t>Intervention study (WEMWBS before and after intervention)</w:t>
            </w:r>
          </w:p>
          <w:p w14:paraId="6A82D55E" w14:textId="77777777" w:rsidR="00C15A67" w:rsidRDefault="00C15A67" w:rsidP="009F3F0A">
            <w:pPr>
              <w:pStyle w:val="NoSpacing"/>
            </w:pPr>
            <w:r>
              <w:lastRenderedPageBreak/>
              <w:t>Controlled study or</w:t>
            </w:r>
          </w:p>
          <w:p w14:paraId="38407554" w14:textId="77777777" w:rsidR="00C15A67" w:rsidRDefault="00C15A67" w:rsidP="009F3F0A">
            <w:pPr>
              <w:pStyle w:val="NoSpacing"/>
            </w:pPr>
            <w:r>
              <w:t>Randomised controlled trial</w:t>
            </w:r>
          </w:p>
          <w:p w14:paraId="1BE1ECDD" w14:textId="77777777" w:rsidR="00C15A67" w:rsidRDefault="00C15A67" w:rsidP="009F3F0A">
            <w:pPr>
              <w:pStyle w:val="NoSpacing"/>
            </w:pPr>
            <w:r>
              <w:t>Use for individuals</w:t>
            </w:r>
          </w:p>
          <w:p w14:paraId="4548897D" w14:textId="77777777" w:rsidR="00C15A67" w:rsidRDefault="00C15A67" w:rsidP="009F3F0A">
            <w:pPr>
              <w:pStyle w:val="NoSpacing"/>
            </w:pPr>
            <w:r>
              <w:t>Use on a website</w:t>
            </w:r>
          </w:p>
          <w:p w14:paraId="0ACF6AE3" w14:textId="77777777" w:rsidR="00C15A67" w:rsidRPr="004A52CA" w:rsidRDefault="00C15A67" w:rsidP="009F3F0A">
            <w:pPr>
              <w:pStyle w:val="NoSpacing"/>
            </w:pPr>
          </w:p>
          <w:p w14:paraId="52443E36" w14:textId="77777777" w:rsidR="00C15A67" w:rsidRPr="004A52CA" w:rsidRDefault="00C15A67" w:rsidP="009F3F0A">
            <w:pPr>
              <w:pStyle w:val="NoSpacing"/>
            </w:pPr>
          </w:p>
          <w:p w14:paraId="1F137CDA" w14:textId="77777777" w:rsidR="00C15A67" w:rsidRPr="004A52CA" w:rsidRDefault="00C15A67" w:rsidP="009F3F0A">
            <w:pPr>
              <w:pStyle w:val="NoSpacing"/>
            </w:pPr>
          </w:p>
        </w:tc>
        <w:tc>
          <w:tcPr>
            <w:tcW w:w="6349" w:type="dxa"/>
          </w:tcPr>
          <w:p w14:paraId="49A98BDD" w14:textId="77777777" w:rsidR="00C15A67" w:rsidRPr="004A52CA" w:rsidRDefault="00C15A67" w:rsidP="009F3F0A">
            <w:pPr>
              <w:pStyle w:val="NoSpacing"/>
            </w:pPr>
            <w:r>
              <w:lastRenderedPageBreak/>
              <w:t xml:space="preserve"> </w:t>
            </w:r>
          </w:p>
        </w:tc>
      </w:tr>
      <w:tr w:rsidR="00C15A67" w:rsidRPr="004A52CA" w14:paraId="79CC73DA" w14:textId="77777777" w:rsidTr="009F3F0A">
        <w:tc>
          <w:tcPr>
            <w:tcW w:w="3227" w:type="dxa"/>
          </w:tcPr>
          <w:p w14:paraId="05C7877D" w14:textId="77777777" w:rsidR="00C15A67" w:rsidRPr="004A52CA" w:rsidRDefault="00C15A67" w:rsidP="009F3F0A">
            <w:pPr>
              <w:pStyle w:val="Heading3"/>
            </w:pPr>
            <w:r w:rsidRPr="004A52CA">
              <w:lastRenderedPageBreak/>
              <w:t>Population/Participants</w:t>
            </w:r>
          </w:p>
          <w:p w14:paraId="52A57AC9" w14:textId="77777777" w:rsidR="00C15A67" w:rsidRPr="004A52CA" w:rsidRDefault="00C15A67" w:rsidP="009F3F0A">
            <w:pPr>
              <w:pStyle w:val="Heading4"/>
            </w:pPr>
            <w:r w:rsidRPr="004A52CA">
              <w:t xml:space="preserve">                         Description: </w:t>
            </w:r>
          </w:p>
          <w:p w14:paraId="31644996" w14:textId="77777777" w:rsidR="00C15A67" w:rsidRPr="004A52CA" w:rsidRDefault="00C15A67" w:rsidP="009F3F0A">
            <w:pPr>
              <w:pStyle w:val="NoSpacing"/>
            </w:pPr>
            <w:r w:rsidRPr="004A52CA">
              <w:t>(</w:t>
            </w:r>
            <w:r w:rsidRPr="004A52CA">
              <w:rPr>
                <w:i/>
              </w:rPr>
              <w:t>e.g. Students, people with particular health problem</w:t>
            </w:r>
            <w:r w:rsidRPr="004A52CA">
              <w:t>)</w:t>
            </w:r>
          </w:p>
          <w:p w14:paraId="6F67CDCA" w14:textId="77777777" w:rsidR="00C15A67" w:rsidRPr="004A52CA" w:rsidRDefault="00C15A67" w:rsidP="009F3F0A">
            <w:pPr>
              <w:pStyle w:val="Heading4"/>
            </w:pPr>
            <w:r w:rsidRPr="004A52CA">
              <w:t xml:space="preserve">                          Location:</w:t>
            </w:r>
          </w:p>
          <w:p w14:paraId="7C4EB777" w14:textId="77777777" w:rsidR="00C15A67" w:rsidRPr="004A52CA" w:rsidRDefault="00C15A67" w:rsidP="009F3F0A">
            <w:pPr>
              <w:pStyle w:val="Heading4"/>
            </w:pPr>
            <w:r w:rsidRPr="004A52CA">
              <w:t xml:space="preserve">                            Gender:</w:t>
            </w:r>
          </w:p>
          <w:p w14:paraId="72E13E72" w14:textId="77777777" w:rsidR="00C15A67" w:rsidRPr="004A52CA" w:rsidRDefault="00C15A67" w:rsidP="009F3F0A">
            <w:pPr>
              <w:pStyle w:val="Heading4"/>
            </w:pPr>
            <w:r w:rsidRPr="004A52CA">
              <w:t xml:space="preserve">                                 Ages:</w:t>
            </w:r>
          </w:p>
          <w:p w14:paraId="4625A31C" w14:textId="77777777" w:rsidR="00C15A67" w:rsidRPr="004A52CA" w:rsidRDefault="00C15A67" w:rsidP="009F3F0A">
            <w:pPr>
              <w:pStyle w:val="NoSpacing"/>
            </w:pPr>
          </w:p>
        </w:tc>
        <w:tc>
          <w:tcPr>
            <w:tcW w:w="6349" w:type="dxa"/>
          </w:tcPr>
          <w:p w14:paraId="2CEF4137" w14:textId="77777777" w:rsidR="00C15A67" w:rsidRPr="004A52CA" w:rsidRDefault="00C15A67" w:rsidP="009F3F0A">
            <w:pPr>
              <w:pStyle w:val="NoSpacing"/>
            </w:pPr>
          </w:p>
          <w:p w14:paraId="71A59EDD" w14:textId="77777777" w:rsidR="00C15A67" w:rsidRPr="004A52CA" w:rsidRDefault="00C15A67" w:rsidP="009F3F0A">
            <w:pPr>
              <w:pStyle w:val="NoSpacing"/>
            </w:pPr>
          </w:p>
        </w:tc>
      </w:tr>
      <w:tr w:rsidR="00C15A67" w:rsidRPr="004A52CA" w14:paraId="1FD036CB" w14:textId="77777777" w:rsidTr="009F3F0A">
        <w:tc>
          <w:tcPr>
            <w:tcW w:w="3227" w:type="dxa"/>
          </w:tcPr>
          <w:p w14:paraId="33855DDE" w14:textId="77777777" w:rsidR="00C15A67" w:rsidRPr="004A52CA" w:rsidRDefault="00C15A67" w:rsidP="009F3F0A">
            <w:r>
              <w:rPr>
                <w:rStyle w:val="Heading3Char"/>
                <w:rFonts w:eastAsiaTheme="minorHAnsi"/>
              </w:rPr>
              <w:t>Dates</w:t>
            </w:r>
            <w:r w:rsidRPr="004A52CA">
              <w:t xml:space="preserve"> (</w:t>
            </w:r>
            <w:r>
              <w:rPr>
                <w:i/>
              </w:rPr>
              <w:t>Approximate</w:t>
            </w:r>
            <w:r w:rsidRPr="004A52CA">
              <w:rPr>
                <w:i/>
              </w:rPr>
              <w:t xml:space="preserve"> start and finish date</w:t>
            </w:r>
            <w:r w:rsidRPr="004A52CA">
              <w:t>)</w:t>
            </w:r>
          </w:p>
        </w:tc>
        <w:tc>
          <w:tcPr>
            <w:tcW w:w="6349" w:type="dxa"/>
          </w:tcPr>
          <w:p w14:paraId="1E6EE83D" w14:textId="77777777" w:rsidR="00C15A67" w:rsidRPr="004A52CA" w:rsidRDefault="00C15A67" w:rsidP="009F3F0A">
            <w:pPr>
              <w:pStyle w:val="NoSpacing"/>
            </w:pPr>
          </w:p>
        </w:tc>
      </w:tr>
      <w:tr w:rsidR="00C15A67" w:rsidRPr="004A52CA" w14:paraId="406B0070" w14:textId="77777777" w:rsidTr="009F3F0A">
        <w:tc>
          <w:tcPr>
            <w:tcW w:w="3227" w:type="dxa"/>
          </w:tcPr>
          <w:p w14:paraId="11D2B9EE" w14:textId="77777777" w:rsidR="00C15A67" w:rsidRPr="004A52CA" w:rsidRDefault="00C15A67" w:rsidP="009F3F0A">
            <w:r w:rsidRPr="004A52CA">
              <w:rPr>
                <w:rStyle w:val="Heading3Char"/>
                <w:rFonts w:eastAsiaTheme="minorHAnsi"/>
              </w:rPr>
              <w:t>WEMWBS version used</w:t>
            </w:r>
            <w:r w:rsidRPr="004A52CA">
              <w:t xml:space="preserve"> (</w:t>
            </w:r>
            <w:r w:rsidRPr="004A52CA">
              <w:rPr>
                <w:i/>
              </w:rPr>
              <w:t>7 or 14 items</w:t>
            </w:r>
            <w:r w:rsidRPr="004A52CA">
              <w:t>)</w:t>
            </w:r>
          </w:p>
        </w:tc>
        <w:tc>
          <w:tcPr>
            <w:tcW w:w="6349" w:type="dxa"/>
          </w:tcPr>
          <w:p w14:paraId="5C338B11" w14:textId="77777777" w:rsidR="00C15A67" w:rsidRPr="004A52CA" w:rsidRDefault="00C15A67" w:rsidP="009F3F0A">
            <w:pPr>
              <w:pStyle w:val="NoSpacing"/>
            </w:pPr>
          </w:p>
        </w:tc>
      </w:tr>
      <w:tr w:rsidR="00C15A67" w:rsidRPr="004A52CA" w14:paraId="44957EE4" w14:textId="77777777" w:rsidTr="009F3F0A">
        <w:tc>
          <w:tcPr>
            <w:tcW w:w="3227" w:type="dxa"/>
          </w:tcPr>
          <w:p w14:paraId="63FCACCA" w14:textId="77777777" w:rsidR="00C15A67" w:rsidRPr="004A52CA" w:rsidRDefault="00C15A67" w:rsidP="009F3F0A">
            <w:pPr>
              <w:pStyle w:val="Heading3"/>
            </w:pPr>
            <w:r w:rsidRPr="004A52CA">
              <w:t xml:space="preserve">Expected number of people to be studied </w:t>
            </w:r>
          </w:p>
        </w:tc>
        <w:tc>
          <w:tcPr>
            <w:tcW w:w="6349" w:type="dxa"/>
          </w:tcPr>
          <w:p w14:paraId="6F7DB4FF" w14:textId="77777777" w:rsidR="00C15A67" w:rsidRPr="004A52CA" w:rsidRDefault="00C15A67" w:rsidP="009F3F0A">
            <w:pPr>
              <w:pStyle w:val="NoSpacing"/>
            </w:pPr>
          </w:p>
        </w:tc>
      </w:tr>
      <w:tr w:rsidR="00C15A67" w:rsidRPr="004A52CA" w14:paraId="4FA231F3" w14:textId="77777777" w:rsidTr="009F3F0A">
        <w:trPr>
          <w:trHeight w:val="3883"/>
        </w:trPr>
        <w:tc>
          <w:tcPr>
            <w:tcW w:w="3227" w:type="dxa"/>
          </w:tcPr>
          <w:p w14:paraId="3631CC2B" w14:textId="77777777" w:rsidR="00C15A67" w:rsidRPr="004A52CA" w:rsidRDefault="00C15A67" w:rsidP="009F3F0A">
            <w:pPr>
              <w:pStyle w:val="Heading3"/>
            </w:pPr>
            <w:r w:rsidRPr="004A52CA">
              <w:t xml:space="preserve">Other information as relevant </w:t>
            </w:r>
          </w:p>
        </w:tc>
        <w:tc>
          <w:tcPr>
            <w:tcW w:w="6349" w:type="dxa"/>
          </w:tcPr>
          <w:p w14:paraId="2F725135" w14:textId="77777777" w:rsidR="00C15A67" w:rsidRPr="004A52CA" w:rsidRDefault="00C15A67" w:rsidP="009F3F0A">
            <w:pPr>
              <w:pStyle w:val="NoSpacing"/>
            </w:pPr>
          </w:p>
        </w:tc>
      </w:tr>
    </w:tbl>
    <w:p w14:paraId="1C630CFF" w14:textId="77777777" w:rsidR="00C15A67" w:rsidRDefault="00C15A67" w:rsidP="00C15A67">
      <w:pPr>
        <w:pStyle w:val="NoSpacing"/>
      </w:pPr>
    </w:p>
    <w:p w14:paraId="1EF664AF" w14:textId="77777777" w:rsidR="00C15A67" w:rsidRDefault="00C15A67" w:rsidP="00C15A67">
      <w:pPr>
        <w:pStyle w:val="NoSpacing"/>
      </w:pPr>
    </w:p>
    <w:p w14:paraId="6D816371" w14:textId="77777777" w:rsidR="00C15A67" w:rsidRDefault="00C15A67" w:rsidP="00C15A67">
      <w:pPr>
        <w:pStyle w:val="NoSpacing"/>
      </w:pPr>
    </w:p>
    <w:p w14:paraId="17D0C609" w14:textId="77777777" w:rsidR="00C15A67" w:rsidRPr="00C15A67" w:rsidRDefault="00C15A67">
      <w:pPr>
        <w:rPr>
          <w:rFonts w:asciiTheme="majorHAnsi" w:hAnsiTheme="majorHAnsi"/>
          <w:b/>
          <w:sz w:val="24"/>
          <w:szCs w:val="24"/>
        </w:rPr>
      </w:pPr>
    </w:p>
    <w:sectPr w:rsidR="00C15A67" w:rsidRPr="00C15A67" w:rsidSect="00A5117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9C4A2" w14:textId="77777777" w:rsidR="00500E34" w:rsidRDefault="00500E34" w:rsidP="00AD707C">
      <w:pPr>
        <w:spacing w:after="0" w:line="240" w:lineRule="auto"/>
      </w:pPr>
      <w:r>
        <w:separator/>
      </w:r>
    </w:p>
  </w:endnote>
  <w:endnote w:type="continuationSeparator" w:id="0">
    <w:p w14:paraId="6A08553F" w14:textId="77777777" w:rsidR="00500E34" w:rsidRDefault="00500E34" w:rsidP="00AD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13AD5" w14:textId="77777777" w:rsidR="00500E34" w:rsidRDefault="00500E34" w:rsidP="00AD707C">
      <w:pPr>
        <w:spacing w:after="0" w:line="240" w:lineRule="auto"/>
      </w:pPr>
      <w:r>
        <w:separator/>
      </w:r>
    </w:p>
  </w:footnote>
  <w:footnote w:type="continuationSeparator" w:id="0">
    <w:p w14:paraId="6971954C" w14:textId="77777777" w:rsidR="00500E34" w:rsidRDefault="00500E34" w:rsidP="00AD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C547E"/>
    <w:multiLevelType w:val="hybridMultilevel"/>
    <w:tmpl w:val="692C293C"/>
    <w:lvl w:ilvl="0" w:tplc="ABCC41B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2C76"/>
    <w:multiLevelType w:val="hybridMultilevel"/>
    <w:tmpl w:val="CED209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15EA5"/>
    <w:multiLevelType w:val="hybridMultilevel"/>
    <w:tmpl w:val="54AC9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8631D"/>
    <w:multiLevelType w:val="hybridMultilevel"/>
    <w:tmpl w:val="537AD7C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13C4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77"/>
    <w:rsid w:val="00005280"/>
    <w:rsid w:val="00047298"/>
    <w:rsid w:val="001D13BA"/>
    <w:rsid w:val="00222046"/>
    <w:rsid w:val="0022247A"/>
    <w:rsid w:val="00247086"/>
    <w:rsid w:val="002A6877"/>
    <w:rsid w:val="002D71DF"/>
    <w:rsid w:val="00307F78"/>
    <w:rsid w:val="0037356C"/>
    <w:rsid w:val="0040757F"/>
    <w:rsid w:val="00500E34"/>
    <w:rsid w:val="00570172"/>
    <w:rsid w:val="005B27C7"/>
    <w:rsid w:val="005C38EB"/>
    <w:rsid w:val="00656FAE"/>
    <w:rsid w:val="006B413E"/>
    <w:rsid w:val="00702152"/>
    <w:rsid w:val="008F464B"/>
    <w:rsid w:val="009973EA"/>
    <w:rsid w:val="009E2040"/>
    <w:rsid w:val="009F3F0A"/>
    <w:rsid w:val="00A51177"/>
    <w:rsid w:val="00AD707C"/>
    <w:rsid w:val="00AF30A0"/>
    <w:rsid w:val="00B06077"/>
    <w:rsid w:val="00B07601"/>
    <w:rsid w:val="00C13827"/>
    <w:rsid w:val="00C15A67"/>
    <w:rsid w:val="00C523E6"/>
    <w:rsid w:val="00E03804"/>
    <w:rsid w:val="00F45F74"/>
    <w:rsid w:val="00FB493A"/>
    <w:rsid w:val="00FE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7EB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1177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5A6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5A67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177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1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177"/>
    <w:rPr>
      <w:rFonts w:eastAsiaTheme="minorHAnsi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15A67"/>
    <w:rPr>
      <w:rFonts w:ascii="Cambria" w:eastAsia="Times New Roman" w:hAnsi="Cambria" w:cs="Times New Roman"/>
      <w:b/>
      <w:bCs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15A67"/>
    <w:rPr>
      <w:rFonts w:ascii="Cambria" w:eastAsia="Times New Roman" w:hAnsi="Cambria" w:cs="Times New Roman"/>
      <w:b/>
      <w:bCs/>
      <w:i/>
      <w:iCs/>
      <w:sz w:val="22"/>
      <w:szCs w:val="22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C15A67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uiPriority w:val="99"/>
    <w:unhideWhenUsed/>
    <w:rsid w:val="00C15A6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15A6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15A67"/>
    <w:rPr>
      <w:rFonts w:ascii="Cambria" w:eastAsia="Times New Roman" w:hAnsi="Cambria" w:cs="Times New Roman"/>
      <w:spacing w:val="5"/>
      <w:sz w:val="52"/>
      <w:szCs w:val="5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5A67"/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06077"/>
    <w:pPr>
      <w:widowControl w:val="0"/>
      <w:spacing w:after="0" w:line="240" w:lineRule="auto"/>
    </w:pPr>
    <w:rPr>
      <w:rFonts w:ascii="Arial Narrow" w:eastAsia="Arial Narrow" w:hAnsi="Arial Narrow" w:cs="Arial Narrow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06077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2.warwick.ac.uk/fac/med/research/platform/wemwbs/researchers/register" TargetMode="External"/><Relationship Id="rId8" Type="http://schemas.openxmlformats.org/officeDocument/2006/relationships/hyperlink" Target="mailto:Frances.Taggart@warwick.ac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2013-09-28T19:03:00Z</cp:lastPrinted>
  <dcterms:created xsi:type="dcterms:W3CDTF">2016-12-19T09:41:00Z</dcterms:created>
  <dcterms:modified xsi:type="dcterms:W3CDTF">2016-12-19T09:43:00Z</dcterms:modified>
</cp:coreProperties>
</file>